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FD5" w:rsidRDefault="00423FD5" w:rsidP="00423FD5">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23</w:t>
      </w:r>
      <w:r w:rsidRPr="009A04D2">
        <w:rPr>
          <w:rFonts w:ascii="Times New Roman" w:hAnsi="Times New Roman" w:cs="Times New Roman"/>
        </w:rPr>
        <w:t>练</w:t>
      </w:r>
      <w:r>
        <w:rPr>
          <w:rFonts w:ascii="Times New Roman" w:hAnsi="Times New Roman" w:cs="Times New Roman"/>
        </w:rPr>
        <w:t xml:space="preserve">　</w:t>
      </w:r>
      <w:bookmarkEnd w:id="0"/>
      <w:r w:rsidRPr="009A04D2">
        <w:rPr>
          <w:rFonts w:ascii="Times New Roman" w:hAnsi="Times New Roman" w:cs="Times New Roman"/>
        </w:rPr>
        <w:t>抗日战争</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辽宁鞍山市高三模拟</w:t>
      </w:r>
      <w:r>
        <w:rPr>
          <w:rFonts w:ascii="Times New Roman" w:eastAsia="楷体_GB2312" w:hAnsi="Times New Roman" w:cs="Times New Roman"/>
        </w:rPr>
        <w:t>]</w:t>
      </w:r>
      <w:r w:rsidRPr="009A04D2">
        <w:rPr>
          <w:rFonts w:ascii="Times New Roman" w:hAnsi="Times New Roman" w:cs="Times New Roman"/>
        </w:rPr>
        <w:t>1932</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sidRPr="009A04D2">
        <w:rPr>
          <w:rFonts w:ascii="Times New Roman" w:hAnsi="Times New Roman" w:cs="Times New Roman"/>
        </w:rPr>
        <w:t>21</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倾向于政府且颇有实力的报纸《天津大公报》在社论中提出：</w:t>
      </w:r>
      <w:r w:rsidRPr="009A04D2">
        <w:rPr>
          <w:rFonts w:hAnsi="宋体" w:cs="Times New Roman"/>
        </w:rPr>
        <w:t>“</w:t>
      </w:r>
      <w:r w:rsidRPr="009A04D2">
        <w:rPr>
          <w:rFonts w:ascii="Times New Roman" w:hAnsi="Times New Roman" w:cs="Times New Roman"/>
        </w:rPr>
        <w:t>政府应该开辟和平解决红军之路</w:t>
      </w:r>
      <w:r w:rsidRPr="009A04D2">
        <w:rPr>
          <w:rFonts w:hAnsi="宋体" w:cs="Times New Roman"/>
        </w:rPr>
        <w:t>”</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在不暴动、不割据、不违法扰乱秩序的条件下</w:t>
      </w:r>
      <w:r>
        <w:rPr>
          <w:rFonts w:ascii="Times New Roman" w:hAnsi="Times New Roman" w:cs="Times New Roman"/>
        </w:rPr>
        <w:t>，</w:t>
      </w:r>
      <w:r w:rsidRPr="009A04D2">
        <w:rPr>
          <w:rFonts w:ascii="Times New Roman" w:hAnsi="Times New Roman" w:cs="Times New Roman"/>
        </w:rPr>
        <w:t>撤销禁止异党活动的禁令</w:t>
      </w:r>
      <w:r w:rsidRPr="009A04D2">
        <w:rPr>
          <w:rFonts w:hAnsi="宋体" w:cs="Times New Roman"/>
        </w:rPr>
        <w:t>”</w:t>
      </w:r>
      <w:r w:rsidRPr="009A04D2">
        <w:rPr>
          <w:rFonts w:ascii="Times New Roman" w:hAnsi="Times New Roman" w:cs="Times New Roman"/>
        </w:rPr>
        <w:t>。这一社论反映了当时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国共关系走向缓和</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中国民族危机逐渐加深</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中日民族矛盾上升为主要</w:t>
      </w:r>
      <w:r w:rsidRPr="009A04D2">
        <w:rPr>
          <w:rFonts w:ascii="Times New Roman" w:hAnsi="Times New Roman" w:cs="Times New Roman" w:hint="eastAsia"/>
        </w:rPr>
        <w:t>矛盾</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国民政府对日政策有所调整</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黑龙江双鸭山市高三模拟</w:t>
      </w:r>
      <w:r>
        <w:rPr>
          <w:rFonts w:ascii="Times New Roman" w:eastAsia="楷体_GB2312" w:hAnsi="Times New Roman" w:cs="Times New Roman"/>
        </w:rPr>
        <w:t>]</w:t>
      </w:r>
      <w:r w:rsidRPr="009A04D2">
        <w:rPr>
          <w:rFonts w:ascii="Times New Roman" w:hAnsi="Times New Roman" w:cs="Times New Roman"/>
        </w:rPr>
        <w:t>1935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日军不断蚕食华北地区。</w:t>
      </w:r>
      <w:r w:rsidRPr="009A04D2">
        <w:rPr>
          <w:rFonts w:ascii="Times New Roman" w:hAnsi="Times New Roman" w:cs="Times New Roman"/>
        </w:rPr>
        <w:t>12</w:t>
      </w:r>
      <w:r w:rsidRPr="009A04D2">
        <w:rPr>
          <w:rFonts w:ascii="Times New Roman" w:hAnsi="Times New Roman" w:cs="Times New Roman"/>
        </w:rPr>
        <w:t>月</w:t>
      </w:r>
      <w:r w:rsidRPr="009A04D2">
        <w:rPr>
          <w:rFonts w:ascii="Times New Roman" w:hAnsi="Times New Roman" w:cs="Times New Roman"/>
        </w:rPr>
        <w:t>9</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北平各大中学校数千学生举行抗日救国游行；</w:t>
      </w:r>
      <w:r w:rsidRPr="009A04D2">
        <w:rPr>
          <w:rFonts w:ascii="Times New Roman" w:hAnsi="Times New Roman" w:cs="Times New Roman"/>
        </w:rPr>
        <w:t>12</w:t>
      </w:r>
      <w:r w:rsidRPr="009A04D2">
        <w:rPr>
          <w:rFonts w:ascii="Times New Roman" w:hAnsi="Times New Roman" w:cs="Times New Roman"/>
        </w:rPr>
        <w:t>月底</w:t>
      </w:r>
      <w:r>
        <w:rPr>
          <w:rFonts w:ascii="Times New Roman" w:hAnsi="Times New Roman" w:cs="Times New Roman"/>
        </w:rPr>
        <w:t>，</w:t>
      </w:r>
      <w:r w:rsidRPr="009A04D2">
        <w:rPr>
          <w:rFonts w:ascii="Times New Roman" w:hAnsi="Times New Roman" w:cs="Times New Roman"/>
        </w:rPr>
        <w:t>平津学生联合会组织</w:t>
      </w:r>
      <w:r w:rsidRPr="009A04D2">
        <w:rPr>
          <w:rFonts w:hAnsi="宋体" w:cs="Times New Roman"/>
        </w:rPr>
        <w:t>“</w:t>
      </w:r>
      <w:r w:rsidRPr="009A04D2">
        <w:rPr>
          <w:rFonts w:ascii="Times New Roman" w:hAnsi="Times New Roman" w:cs="Times New Roman"/>
        </w:rPr>
        <w:t>南下扩大宣传团</w:t>
      </w:r>
      <w:r w:rsidRPr="009A04D2">
        <w:rPr>
          <w:rFonts w:hAnsi="宋体" w:cs="Times New Roman"/>
        </w:rPr>
        <w:t>”</w:t>
      </w:r>
      <w:r w:rsidRPr="009A04D2">
        <w:rPr>
          <w:rFonts w:ascii="Times New Roman" w:hAnsi="Times New Roman" w:cs="Times New Roman"/>
        </w:rPr>
        <w:t>到工人、农民中宣传抗日救亡。这场学生的爱国运动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成为扭转抗战时局的关键</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促进了中华民族的新觉醒</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宣传了共产党的抗战路线</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巩固了抗日民族统一战线</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陕西渭南市高三一模</w:t>
      </w:r>
      <w:r>
        <w:rPr>
          <w:rFonts w:ascii="Times New Roman" w:eastAsia="楷体_GB2312" w:hAnsi="Times New Roman" w:cs="Times New Roman"/>
        </w:rPr>
        <w:t>]</w:t>
      </w:r>
      <w:r w:rsidRPr="009A04D2">
        <w:rPr>
          <w:rFonts w:ascii="Times New Roman" w:hAnsi="Times New Roman" w:cs="Times New Roman"/>
        </w:rPr>
        <w:t>1933</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中国共产党发表宣言</w:t>
      </w:r>
      <w:r>
        <w:rPr>
          <w:rFonts w:ascii="Times New Roman" w:hAnsi="Times New Roman" w:cs="Times New Roman"/>
        </w:rPr>
        <w:t>，</w:t>
      </w:r>
      <w:r w:rsidRPr="009A04D2">
        <w:rPr>
          <w:rFonts w:ascii="Times New Roman" w:hAnsi="Times New Roman" w:cs="Times New Roman"/>
        </w:rPr>
        <w:t>表示愿意在立即停止进攻苏维埃区域、保证民众的民主权利和武装民众三个条件下同任何武装部队订立共同对日作战的协定。这一宣言表明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国共两党决定联手共御外侮</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中共希望放下分歧以联合抗日</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中共劝促与国民党实现合作</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全面抗战时期中共具有大局观</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沈阳市高三三模</w:t>
      </w:r>
      <w:r>
        <w:rPr>
          <w:rFonts w:ascii="Times New Roman" w:eastAsia="楷体_GB2312" w:hAnsi="Times New Roman" w:cs="Times New Roman"/>
        </w:rPr>
        <w:t>]</w:t>
      </w:r>
      <w:r w:rsidRPr="009A04D2">
        <w:rPr>
          <w:rFonts w:ascii="Times New Roman" w:hAnsi="Times New Roman" w:cs="Times New Roman"/>
        </w:rPr>
        <w:t>日本在侵华过程中</w:t>
      </w:r>
      <w:r>
        <w:rPr>
          <w:rFonts w:ascii="Times New Roman" w:hAnsi="Times New Roman" w:cs="Times New Roman"/>
        </w:rPr>
        <w:t>，</w:t>
      </w:r>
      <w:r w:rsidRPr="009A04D2">
        <w:rPr>
          <w:rFonts w:ascii="Times New Roman" w:hAnsi="Times New Roman" w:cs="Times New Roman"/>
        </w:rPr>
        <w:t>公然违反国际公法</w:t>
      </w:r>
      <w:r>
        <w:rPr>
          <w:rFonts w:ascii="Times New Roman" w:hAnsi="Times New Roman" w:cs="Times New Roman"/>
        </w:rPr>
        <w:t>，</w:t>
      </w:r>
      <w:r w:rsidRPr="009A04D2">
        <w:rPr>
          <w:rFonts w:ascii="Times New Roman" w:hAnsi="Times New Roman" w:cs="Times New Roman"/>
        </w:rPr>
        <w:t>在中国土地上研制细菌和化学武器</w:t>
      </w:r>
      <w:r>
        <w:rPr>
          <w:rFonts w:ascii="Times New Roman" w:hAnsi="Times New Roman" w:cs="Times New Roman"/>
        </w:rPr>
        <w:t>，</w:t>
      </w:r>
      <w:r w:rsidRPr="009A04D2">
        <w:rPr>
          <w:rFonts w:ascii="Times New Roman" w:hAnsi="Times New Roman" w:cs="Times New Roman"/>
        </w:rPr>
        <w:t>惨无人道地用活人进行试验</w:t>
      </w:r>
      <w:r>
        <w:rPr>
          <w:rFonts w:ascii="Times New Roman" w:hAnsi="Times New Roman" w:cs="Times New Roman"/>
        </w:rPr>
        <w:t>，</w:t>
      </w:r>
      <w:r w:rsidRPr="009A04D2">
        <w:rPr>
          <w:rFonts w:ascii="Times New Roman" w:hAnsi="Times New Roman" w:cs="Times New Roman"/>
        </w:rPr>
        <w:t>并在</w:t>
      </w:r>
      <w:r w:rsidRPr="009A04D2">
        <w:rPr>
          <w:rFonts w:ascii="Times New Roman" w:hAnsi="Times New Roman" w:cs="Times New Roman"/>
        </w:rPr>
        <w:t>20</w:t>
      </w:r>
      <w:r w:rsidRPr="009A04D2">
        <w:rPr>
          <w:rFonts w:ascii="Times New Roman" w:hAnsi="Times New Roman" w:cs="Times New Roman"/>
        </w:rPr>
        <w:t>个省实施细菌战和毒气战。下列</w:t>
      </w:r>
      <w:r w:rsidRPr="009A04D2">
        <w:rPr>
          <w:rFonts w:ascii="Times New Roman" w:hAnsi="Times New Roman" w:cs="Times New Roman" w:hint="eastAsia"/>
        </w:rPr>
        <w:t>反映这方面历史真相的证据中</w:t>
      </w:r>
      <w:r>
        <w:rPr>
          <w:rFonts w:ascii="Times New Roman" w:hAnsi="Times New Roman" w:cs="Times New Roman" w:hint="eastAsia"/>
        </w:rPr>
        <w:t>，</w:t>
      </w:r>
      <w:r w:rsidRPr="009A04D2">
        <w:rPr>
          <w:rFonts w:ascii="Times New Roman" w:hAnsi="Times New Roman" w:cs="Times New Roman" w:hint="eastAsia"/>
        </w:rPr>
        <w:t>最具说服力的是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当时记者拍摄的照片</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当年受害者的口述</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侵华日军老兵的回忆录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历史专著中的描述</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铁岭市高三模拟</w:t>
      </w:r>
      <w:r>
        <w:rPr>
          <w:rFonts w:ascii="Times New Roman" w:eastAsia="楷体_GB2312" w:hAnsi="Times New Roman" w:cs="Times New Roman"/>
        </w:rPr>
        <w:t>]</w:t>
      </w:r>
      <w:r w:rsidRPr="009A04D2">
        <w:rPr>
          <w:rFonts w:ascii="Times New Roman" w:hAnsi="Times New Roman" w:cs="Times New Roman"/>
        </w:rPr>
        <w:t>抗战期间</w:t>
      </w:r>
      <w:r>
        <w:rPr>
          <w:rFonts w:ascii="Times New Roman" w:hAnsi="Times New Roman" w:cs="Times New Roman"/>
        </w:rPr>
        <w:t>，</w:t>
      </w:r>
      <w:r w:rsidRPr="009A04D2">
        <w:rPr>
          <w:rFonts w:ascii="Times New Roman" w:hAnsi="Times New Roman" w:cs="Times New Roman"/>
        </w:rPr>
        <w:t>日本在青岛各级各类学校开设日语课</w:t>
      </w:r>
      <w:r>
        <w:rPr>
          <w:rFonts w:ascii="Times New Roman" w:hAnsi="Times New Roman" w:cs="Times New Roman"/>
        </w:rPr>
        <w:t>，</w:t>
      </w:r>
      <w:r w:rsidRPr="009A04D2">
        <w:rPr>
          <w:rFonts w:ascii="Times New Roman" w:hAnsi="Times New Roman" w:cs="Times New Roman"/>
        </w:rPr>
        <w:t>逼令学生在生活、学习中使用日语且组织名目繁多的日语雄辩会、日语作文比赛等活动。与此同时</w:t>
      </w:r>
      <w:r>
        <w:rPr>
          <w:rFonts w:ascii="Times New Roman" w:hAnsi="Times New Roman" w:cs="Times New Roman"/>
        </w:rPr>
        <w:t>，</w:t>
      </w:r>
      <w:r w:rsidRPr="009A04D2">
        <w:rPr>
          <w:rFonts w:ascii="Times New Roman" w:hAnsi="Times New Roman" w:cs="Times New Roman"/>
        </w:rPr>
        <w:t>他们极力压缩汉语和中国历史、地理学科的课时</w:t>
      </w:r>
      <w:r>
        <w:rPr>
          <w:rFonts w:ascii="Times New Roman" w:hAnsi="Times New Roman" w:cs="Times New Roman"/>
        </w:rPr>
        <w:t>，</w:t>
      </w:r>
      <w:r w:rsidRPr="009A04D2">
        <w:rPr>
          <w:rFonts w:ascii="Times New Roman" w:hAnsi="Times New Roman" w:cs="Times New Roman"/>
        </w:rPr>
        <w:t>其他中小学课程也经常被日语课挤占。材料表明日本教育政策的主要目的是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消</w:t>
      </w:r>
      <w:r w:rsidRPr="009A04D2">
        <w:rPr>
          <w:rFonts w:ascii="Times New Roman" w:hAnsi="Times New Roman" w:cs="Times New Roman" w:hint="eastAsia"/>
        </w:rPr>
        <w:t>除中日隔阂</w:t>
      </w:r>
      <w:r>
        <w:rPr>
          <w:rFonts w:ascii="Times New Roman" w:hAnsi="Times New Roman" w:cs="Times New Roman" w:hint="eastAsia"/>
        </w:rPr>
        <w:t>，</w:t>
      </w:r>
      <w:r w:rsidRPr="009A04D2">
        <w:rPr>
          <w:rFonts w:ascii="Times New Roman" w:hAnsi="Times New Roman" w:cs="Times New Roman" w:hint="eastAsia"/>
        </w:rPr>
        <w:t>实现共存共荣</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推广教育经验</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实行文化殖民</w:t>
      </w:r>
      <w:r>
        <w:rPr>
          <w:rFonts w:ascii="Times New Roman" w:hAnsi="Times New Roman" w:cs="Times New Roman"/>
        </w:rPr>
        <w:t>，</w:t>
      </w:r>
      <w:r w:rsidRPr="009A04D2">
        <w:rPr>
          <w:rFonts w:ascii="Times New Roman" w:hAnsi="Times New Roman" w:cs="Times New Roman"/>
        </w:rPr>
        <w:t>泯灭中华民族意识</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推行社会教育</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烟台市高三二模</w:t>
      </w:r>
      <w:r>
        <w:rPr>
          <w:rFonts w:ascii="Times New Roman" w:eastAsia="楷体_GB2312" w:hAnsi="Times New Roman" w:cs="Times New Roman"/>
        </w:rPr>
        <w:t>]</w:t>
      </w:r>
      <w:r w:rsidRPr="009A04D2">
        <w:rPr>
          <w:rFonts w:ascii="Times New Roman" w:hAnsi="Times New Roman" w:cs="Times New Roman"/>
        </w:rPr>
        <w:t>北京人把玉米面叫棒子面</w:t>
      </w:r>
      <w:r>
        <w:rPr>
          <w:rFonts w:ascii="Times New Roman" w:hAnsi="Times New Roman" w:cs="Times New Roman"/>
        </w:rPr>
        <w:t>，</w:t>
      </w:r>
      <w:r w:rsidRPr="009A04D2">
        <w:rPr>
          <w:rFonts w:ascii="Times New Roman" w:hAnsi="Times New Roman" w:cs="Times New Roman"/>
        </w:rPr>
        <w:t>1937</w:t>
      </w:r>
      <w:r w:rsidRPr="009A04D2">
        <w:rPr>
          <w:rFonts w:ascii="Times New Roman" w:hAnsi="Times New Roman" w:cs="Times New Roman"/>
        </w:rPr>
        <w:t>年北平</w:t>
      </w:r>
      <w:r>
        <w:rPr>
          <w:rFonts w:ascii="Times New Roman" w:hAnsi="Times New Roman" w:cs="Times New Roman"/>
        </w:rPr>
        <w:t>(</w:t>
      </w:r>
      <w:r w:rsidRPr="009A04D2">
        <w:rPr>
          <w:rFonts w:ascii="Times New Roman" w:hAnsi="Times New Roman" w:cs="Times New Roman"/>
        </w:rPr>
        <w:t>1928</w:t>
      </w:r>
      <w:r w:rsidRPr="009A04D2">
        <w:rPr>
          <w:rFonts w:ascii="Times New Roman" w:hAnsi="Times New Roman" w:cs="Times New Roman"/>
        </w:rPr>
        <w:t>～</w:t>
      </w:r>
      <w:r w:rsidRPr="009A04D2">
        <w:rPr>
          <w:rFonts w:ascii="Times New Roman" w:hAnsi="Times New Roman" w:cs="Times New Roman"/>
        </w:rPr>
        <w:t>1949</w:t>
      </w:r>
      <w:r w:rsidRPr="009A04D2">
        <w:rPr>
          <w:rFonts w:ascii="Times New Roman" w:hAnsi="Times New Roman" w:cs="Times New Roman"/>
        </w:rPr>
        <w:t>年北京</w:t>
      </w:r>
      <w:r w:rsidRPr="009A04D2">
        <w:rPr>
          <w:rFonts w:ascii="Times New Roman" w:hAnsi="Times New Roman" w:cs="Times New Roman"/>
        </w:rPr>
        <w:lastRenderedPageBreak/>
        <w:t>改名为北平</w:t>
      </w:r>
      <w:r>
        <w:rPr>
          <w:rFonts w:ascii="Times New Roman" w:hAnsi="Times New Roman" w:cs="Times New Roman"/>
        </w:rPr>
        <w:t>)</w:t>
      </w:r>
      <w:r w:rsidRPr="009A04D2">
        <w:rPr>
          <w:rFonts w:ascii="Times New Roman" w:hAnsi="Times New Roman" w:cs="Times New Roman"/>
        </w:rPr>
        <w:t>地区的棒子面</w:t>
      </w:r>
      <w:r w:rsidRPr="009A04D2">
        <w:rPr>
          <w:rFonts w:ascii="Times New Roman" w:hAnsi="Times New Roman" w:cs="Times New Roman"/>
        </w:rPr>
        <w:t>0.1</w:t>
      </w:r>
      <w:r w:rsidRPr="009A04D2">
        <w:rPr>
          <w:rFonts w:ascii="Times New Roman" w:hAnsi="Times New Roman" w:cs="Times New Roman"/>
        </w:rPr>
        <w:t>元</w:t>
      </w:r>
      <w:r w:rsidRPr="009A04D2">
        <w:rPr>
          <w:rFonts w:ascii="Times New Roman" w:hAnsi="Times New Roman" w:cs="Times New Roman"/>
        </w:rPr>
        <w:t>1</w:t>
      </w:r>
      <w:r w:rsidRPr="009A04D2">
        <w:rPr>
          <w:rFonts w:ascii="Times New Roman" w:hAnsi="Times New Roman" w:cs="Times New Roman"/>
        </w:rPr>
        <w:t>斤</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1944</w:t>
      </w:r>
      <w:r w:rsidRPr="009A04D2">
        <w:rPr>
          <w:rFonts w:ascii="Times New Roman" w:hAnsi="Times New Roman" w:cs="Times New Roman"/>
        </w:rPr>
        <w:t>年涨到六七元一斤</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1945</w:t>
      </w:r>
      <w:r w:rsidRPr="009A04D2">
        <w:rPr>
          <w:rFonts w:ascii="Times New Roman" w:hAnsi="Times New Roman" w:cs="Times New Roman"/>
        </w:rPr>
        <w:t>年已上涨了</w:t>
      </w:r>
      <w:r w:rsidRPr="009A04D2">
        <w:rPr>
          <w:rFonts w:ascii="Times New Roman" w:hAnsi="Times New Roman" w:cs="Times New Roman"/>
        </w:rPr>
        <w:t>1000</w:t>
      </w:r>
      <w:r w:rsidRPr="009A04D2">
        <w:rPr>
          <w:rFonts w:ascii="Times New Roman" w:hAnsi="Times New Roman" w:cs="Times New Roman"/>
        </w:rPr>
        <w:t>倍。其主要原因是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抗日根据地粮食的匮乏</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北平地区沦陷于日本侵略者之手</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南京国民政府通货膨胀</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一战结束列强重返中国加强掠夺</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抚顺市高三二模</w:t>
      </w:r>
      <w:r>
        <w:rPr>
          <w:rFonts w:ascii="Times New Roman" w:eastAsia="楷体_GB2312" w:hAnsi="Times New Roman" w:cs="Times New Roman"/>
        </w:rPr>
        <w:t>]</w:t>
      </w:r>
      <w:r w:rsidRPr="009A04D2">
        <w:rPr>
          <w:rFonts w:ascii="Times New Roman" w:hAnsi="Times New Roman" w:cs="Times New Roman"/>
        </w:rPr>
        <w:t>杨得志将军在回忆录《横戈马上》说：</w:t>
      </w:r>
      <w:r w:rsidRPr="009A04D2">
        <w:rPr>
          <w:rFonts w:hAnsi="宋体" w:cs="Times New Roman"/>
        </w:rPr>
        <w:t>“</w:t>
      </w:r>
      <w:r w:rsidRPr="009A04D2">
        <w:rPr>
          <w:rFonts w:ascii="Times New Roman" w:hAnsi="Times New Roman" w:cs="Times New Roman"/>
        </w:rPr>
        <w:t>即便是突遇伏击</w:t>
      </w:r>
      <w:r>
        <w:rPr>
          <w:rFonts w:ascii="Times New Roman" w:hAnsi="Times New Roman" w:cs="Times New Roman"/>
        </w:rPr>
        <w:t>，</w:t>
      </w:r>
      <w:r w:rsidRPr="009A04D2">
        <w:rPr>
          <w:rFonts w:ascii="Times New Roman" w:hAnsi="Times New Roman" w:cs="Times New Roman"/>
        </w:rPr>
        <w:t>指挥官仍举着军刀</w:t>
      </w:r>
      <w:r>
        <w:rPr>
          <w:rFonts w:ascii="Times New Roman" w:hAnsi="Times New Roman" w:cs="Times New Roman"/>
        </w:rPr>
        <w:t>，</w:t>
      </w:r>
      <w:r w:rsidRPr="009A04D2">
        <w:rPr>
          <w:rFonts w:ascii="Times New Roman" w:hAnsi="Times New Roman" w:cs="Times New Roman"/>
        </w:rPr>
        <w:t>指挥钻在汽车底下的士兵出来拼命往坡上爬</w:t>
      </w:r>
      <w:r>
        <w:rPr>
          <w:rFonts w:ascii="Times New Roman" w:hAnsi="Times New Roman" w:cs="Times New Roman"/>
        </w:rPr>
        <w:t>，</w:t>
      </w:r>
      <w:r w:rsidRPr="009A04D2">
        <w:rPr>
          <w:rFonts w:ascii="Times New Roman" w:hAnsi="Times New Roman" w:cs="Times New Roman"/>
        </w:rPr>
        <w:t>敌人想占领制高点</w:t>
      </w:r>
      <w:r w:rsidRPr="009A04D2">
        <w:rPr>
          <w:rFonts w:hAnsi="宋体" w:cs="Times New Roman"/>
        </w:rPr>
        <w:t>……</w:t>
      </w:r>
      <w:r w:rsidRPr="009A04D2">
        <w:rPr>
          <w:rFonts w:ascii="Times New Roman" w:hAnsi="Times New Roman" w:cs="Times New Roman"/>
        </w:rPr>
        <w:t>林彪部署的</w:t>
      </w:r>
      <w:r w:rsidRPr="009A04D2">
        <w:rPr>
          <w:rFonts w:ascii="Times New Roman" w:hAnsi="Times New Roman" w:cs="Times New Roman"/>
        </w:rPr>
        <w:t>3</w:t>
      </w:r>
      <w:r w:rsidRPr="009A04D2">
        <w:rPr>
          <w:rFonts w:ascii="Times New Roman" w:hAnsi="Times New Roman" w:cs="Times New Roman"/>
        </w:rPr>
        <w:t>个团将乔沟内的日军分割成数段</w:t>
      </w:r>
      <w:r>
        <w:rPr>
          <w:rFonts w:ascii="Times New Roman" w:hAnsi="Times New Roman" w:cs="Times New Roman"/>
        </w:rPr>
        <w:t>，</w:t>
      </w:r>
      <w:r w:rsidRPr="009A04D2">
        <w:rPr>
          <w:rFonts w:ascii="Times New Roman" w:hAnsi="Times New Roman" w:cs="Times New Roman"/>
        </w:rPr>
        <w:t>并迅速进入沟内与日军展开了白刃战。</w:t>
      </w:r>
      <w:r w:rsidRPr="009A04D2">
        <w:rPr>
          <w:rFonts w:hAnsi="宋体" w:cs="Times New Roman"/>
        </w:rPr>
        <w:t>”</w:t>
      </w:r>
      <w:r w:rsidRPr="009A04D2">
        <w:rPr>
          <w:rFonts w:ascii="Times New Roman" w:hAnsi="Times New Roman" w:cs="Times New Roman"/>
        </w:rPr>
        <w:t>该文描写的战役是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平型关战役</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淞沪会战</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台儿庄会战</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百团大战</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本溪市高三一模</w:t>
      </w:r>
      <w:r>
        <w:rPr>
          <w:rFonts w:ascii="Times New Roman" w:eastAsia="楷体_GB2312" w:hAnsi="Times New Roman" w:cs="Times New Roman"/>
        </w:rPr>
        <w:t>]</w:t>
      </w:r>
      <w:r w:rsidRPr="009A04D2">
        <w:rPr>
          <w:rFonts w:ascii="Times New Roman" w:hAnsi="Times New Roman" w:cs="Times New Roman"/>
        </w:rPr>
        <w:t>日本华中方面军在占领南京后</w:t>
      </w:r>
      <w:r>
        <w:rPr>
          <w:rFonts w:ascii="Times New Roman" w:hAnsi="Times New Roman" w:cs="Times New Roman"/>
        </w:rPr>
        <w:t>，</w:t>
      </w:r>
      <w:r w:rsidRPr="009A04D2">
        <w:rPr>
          <w:rFonts w:ascii="Times New Roman" w:hAnsi="Times New Roman" w:cs="Times New Roman"/>
        </w:rPr>
        <w:t>为了打通</w:t>
      </w:r>
      <w:r w:rsidRPr="009A04D2">
        <w:rPr>
          <w:rFonts w:ascii="Times New Roman" w:hAnsi="Times New Roman" w:cs="Times New Roman" w:hint="eastAsia"/>
        </w:rPr>
        <w:t>津浦线沟通南北战场的联系</w:t>
      </w:r>
      <w:r>
        <w:rPr>
          <w:rFonts w:ascii="Times New Roman" w:hAnsi="Times New Roman" w:cs="Times New Roman" w:hint="eastAsia"/>
        </w:rPr>
        <w:t>，</w:t>
      </w:r>
      <w:r w:rsidRPr="009A04D2">
        <w:rPr>
          <w:rFonts w:ascii="Times New Roman" w:hAnsi="Times New Roman" w:cs="Times New Roman" w:hint="eastAsia"/>
        </w:rPr>
        <w:t>作为进攻我心脏地区武汉的大后方</w:t>
      </w:r>
      <w:r>
        <w:rPr>
          <w:rFonts w:ascii="Times New Roman" w:hAnsi="Times New Roman" w:cs="Times New Roman" w:hint="eastAsia"/>
        </w:rPr>
        <w:t>，</w:t>
      </w:r>
      <w:r w:rsidRPr="009A04D2">
        <w:rPr>
          <w:rFonts w:ascii="Times New Roman" w:hAnsi="Times New Roman" w:cs="Times New Roman" w:hint="eastAsia"/>
        </w:rPr>
        <w:t>沿津浦路北犯</w:t>
      </w:r>
      <w:r>
        <w:rPr>
          <w:rFonts w:ascii="Times New Roman" w:hAnsi="Times New Roman" w:cs="Times New Roman" w:hint="eastAsia"/>
        </w:rPr>
        <w:t>，</w:t>
      </w:r>
      <w:r w:rsidRPr="009A04D2">
        <w:rPr>
          <w:rFonts w:ascii="Times New Roman" w:hAnsi="Times New Roman" w:cs="Times New Roman" w:hint="eastAsia"/>
        </w:rPr>
        <w:t>准备与华北方面军积极配合</w:t>
      </w:r>
      <w:r>
        <w:rPr>
          <w:rFonts w:ascii="Times New Roman" w:hAnsi="Times New Roman" w:cs="Times New Roman" w:hint="eastAsia"/>
        </w:rPr>
        <w:t>，</w:t>
      </w:r>
      <w:r w:rsidRPr="009A04D2">
        <w:rPr>
          <w:rFonts w:ascii="Times New Roman" w:hAnsi="Times New Roman" w:cs="Times New Roman" w:hint="eastAsia"/>
        </w:rPr>
        <w:t>南北夹击。为此</w:t>
      </w:r>
      <w:r>
        <w:rPr>
          <w:rFonts w:ascii="Times New Roman" w:hAnsi="Times New Roman" w:cs="Times New Roman" w:hint="eastAsia"/>
        </w:rPr>
        <w:t>，</w:t>
      </w:r>
      <w:r w:rsidRPr="009A04D2">
        <w:rPr>
          <w:rFonts w:ascii="Times New Roman" w:hAnsi="Times New Roman" w:cs="Times New Roman" w:hint="eastAsia"/>
        </w:rPr>
        <w:t>中日军队爆发了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太原会战</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枣宜会战</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淞沪会战</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徐州会战</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安徽池州市高三模拟</w:t>
      </w:r>
      <w:r>
        <w:rPr>
          <w:rFonts w:ascii="Times New Roman" w:eastAsia="楷体_GB2312" w:hAnsi="Times New Roman" w:cs="Times New Roman"/>
        </w:rPr>
        <w:t>]</w:t>
      </w:r>
      <w:r w:rsidRPr="009A04D2">
        <w:rPr>
          <w:rFonts w:ascii="Times New Roman" w:hAnsi="Times New Roman" w:cs="Times New Roman"/>
        </w:rPr>
        <w:t>抗战时期</w:t>
      </w:r>
      <w:r>
        <w:rPr>
          <w:rFonts w:ascii="Times New Roman" w:hAnsi="Times New Roman" w:cs="Times New Roman"/>
        </w:rPr>
        <w:t>，</w:t>
      </w:r>
      <w:r w:rsidRPr="009A04D2">
        <w:rPr>
          <w:rFonts w:ascii="Times New Roman" w:hAnsi="Times New Roman" w:cs="Times New Roman"/>
        </w:rPr>
        <w:t>中共中央决定：陕甘宁边区实行由乡代表和区、县、边区参议会选举产生乡、区、县、边区各级政权；其他根据地则以陕甘宁边区为楷模</w:t>
      </w:r>
      <w:r>
        <w:rPr>
          <w:rFonts w:ascii="Times New Roman" w:hAnsi="Times New Roman" w:cs="Times New Roman"/>
        </w:rPr>
        <w:t>，</w:t>
      </w:r>
      <w:r w:rsidRPr="009A04D2">
        <w:rPr>
          <w:rFonts w:ascii="Times New Roman" w:hAnsi="Times New Roman" w:cs="Times New Roman"/>
        </w:rPr>
        <w:t>选举产生各级政权。抗日根据地选举制度的改革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推动了抗日民族统一</w:t>
      </w:r>
      <w:r w:rsidRPr="009A04D2">
        <w:rPr>
          <w:rFonts w:ascii="Times New Roman" w:hAnsi="Times New Roman" w:cs="Times New Roman" w:hint="eastAsia"/>
        </w:rPr>
        <w:t>战线的形成</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保障了全国各阶级的民主权利</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削弱了国民政府在根据地的势力</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确立了抗日民主政权的新体制</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陕西高三三模</w:t>
      </w:r>
      <w:r>
        <w:rPr>
          <w:rFonts w:ascii="Times New Roman" w:eastAsia="楷体_GB2312" w:hAnsi="Times New Roman" w:cs="Times New Roman"/>
        </w:rPr>
        <w:t>]</w:t>
      </w:r>
      <w:r w:rsidRPr="009A04D2">
        <w:rPr>
          <w:rFonts w:ascii="Times New Roman" w:hAnsi="Times New Roman" w:cs="Times New Roman"/>
        </w:rPr>
        <w:t>1941</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为妥善解决</w:t>
      </w:r>
      <w:r w:rsidRPr="009A04D2">
        <w:rPr>
          <w:rFonts w:hAnsi="宋体" w:cs="Times New Roman"/>
        </w:rPr>
        <w:t>“</w:t>
      </w:r>
      <w:r w:rsidRPr="009A04D2">
        <w:rPr>
          <w:rFonts w:ascii="Times New Roman" w:hAnsi="Times New Roman" w:cs="Times New Roman"/>
        </w:rPr>
        <w:t>皖南事变</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中国共产党提出：</w:t>
      </w:r>
      <w:r w:rsidRPr="009A04D2">
        <w:rPr>
          <w:rFonts w:hAnsi="宋体" w:cs="Times New Roman"/>
        </w:rPr>
        <w:t>“</w:t>
      </w:r>
      <w:r w:rsidRPr="009A04D2">
        <w:rPr>
          <w:rFonts w:ascii="Times New Roman" w:hAnsi="Times New Roman" w:cs="Times New Roman"/>
        </w:rPr>
        <w:t>我们决定在政治上、军事上、组织上采取必要步骤。在政治上全面揭破蒋之阴谋</w:t>
      </w:r>
      <w:r>
        <w:rPr>
          <w:rFonts w:ascii="Times New Roman" w:hAnsi="Times New Roman" w:cs="Times New Roman"/>
        </w:rPr>
        <w:t>(</w:t>
      </w:r>
      <w:r w:rsidRPr="009A04D2">
        <w:rPr>
          <w:rFonts w:ascii="Times New Roman" w:hAnsi="Times New Roman" w:cs="Times New Roman"/>
        </w:rPr>
        <w:t>但暂时不提蒋名字</w:t>
      </w:r>
      <w:r>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见《新中华报》社论及中共发言人谈话</w:t>
      </w:r>
      <w:r>
        <w:rPr>
          <w:rFonts w:ascii="Times New Roman" w:hAnsi="Times New Roman" w:cs="Times New Roman"/>
        </w:rPr>
        <w:t>，</w:t>
      </w:r>
      <w:r w:rsidRPr="009A04D2">
        <w:rPr>
          <w:rFonts w:ascii="Times New Roman" w:hAnsi="Times New Roman" w:cs="Times New Roman"/>
        </w:rPr>
        <w:t>惟仍取防御姿态。</w:t>
      </w:r>
      <w:r w:rsidRPr="009A04D2">
        <w:rPr>
          <w:rFonts w:hAnsi="宋体" w:cs="Times New Roman"/>
        </w:rPr>
        <w:t>”</w:t>
      </w:r>
      <w:r w:rsidRPr="009A04D2">
        <w:rPr>
          <w:rFonts w:ascii="Times New Roman" w:hAnsi="Times New Roman" w:cs="Times New Roman"/>
        </w:rPr>
        <w:t>中国共产党这一做法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消除了国共两党间矛盾</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顺应民族抗日战争的需要</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有力地支援了百团大战</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支援了世界反法西斯战争</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宁波市高三一模</w:t>
      </w:r>
      <w:r>
        <w:rPr>
          <w:rFonts w:ascii="Times New Roman" w:eastAsia="楷体_GB2312" w:hAnsi="Times New Roman" w:cs="Times New Roman"/>
        </w:rPr>
        <w:t>]</w:t>
      </w:r>
      <w:r w:rsidRPr="009A04D2">
        <w:rPr>
          <w:rFonts w:ascii="Times New Roman" w:hAnsi="Times New Roman" w:cs="Times New Roman"/>
        </w:rPr>
        <w:t>1944</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w:t>
      </w:r>
      <w:r w:rsidRPr="009A04D2">
        <w:rPr>
          <w:rFonts w:ascii="Times New Roman" w:hAnsi="Times New Roman" w:cs="Times New Roman"/>
        </w:rPr>
        <w:t>27</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蒋介石在国民参政会上提出</w:t>
      </w:r>
      <w:r w:rsidRPr="009A04D2">
        <w:rPr>
          <w:rFonts w:hAnsi="宋体" w:cs="Times New Roman"/>
        </w:rPr>
        <w:t>“</w:t>
      </w:r>
      <w:r w:rsidRPr="009A04D2">
        <w:rPr>
          <w:rFonts w:ascii="Times New Roman" w:hAnsi="Times New Roman" w:cs="Times New Roman"/>
        </w:rPr>
        <w:t>一寸河山一寸血</w:t>
      </w:r>
      <w:r>
        <w:rPr>
          <w:rFonts w:ascii="Times New Roman" w:hAnsi="Times New Roman" w:cs="Times New Roman"/>
        </w:rPr>
        <w:t>，</w:t>
      </w:r>
      <w:r w:rsidRPr="009A04D2">
        <w:rPr>
          <w:rFonts w:ascii="Times New Roman" w:hAnsi="Times New Roman" w:cs="Times New Roman"/>
        </w:rPr>
        <w:t>十万青年十万军</w:t>
      </w:r>
      <w:r w:rsidRPr="009A04D2">
        <w:rPr>
          <w:rFonts w:hAnsi="宋体" w:cs="Times New Roman"/>
        </w:rPr>
        <w:t>”</w:t>
      </w:r>
      <w:r w:rsidRPr="009A04D2">
        <w:rPr>
          <w:rFonts w:ascii="Times New Roman" w:hAnsi="Times New Roman" w:cs="Times New Roman"/>
        </w:rPr>
        <w:t>的口号</w:t>
      </w:r>
      <w:r>
        <w:rPr>
          <w:rFonts w:ascii="Times New Roman" w:hAnsi="Times New Roman" w:cs="Times New Roman"/>
        </w:rPr>
        <w:t>，</w:t>
      </w:r>
      <w:r w:rsidRPr="009A04D2">
        <w:rPr>
          <w:rFonts w:ascii="Times New Roman" w:hAnsi="Times New Roman" w:cs="Times New Roman"/>
        </w:rPr>
        <w:t>动员和鼓励高中、大学生从军。</w:t>
      </w:r>
      <w:r w:rsidRPr="009A04D2">
        <w:rPr>
          <w:rFonts w:ascii="Times New Roman" w:hAnsi="Times New Roman" w:cs="Times New Roman"/>
        </w:rPr>
        <w:t>10</w:t>
      </w:r>
      <w:r w:rsidRPr="009A04D2">
        <w:rPr>
          <w:rFonts w:ascii="Times New Roman" w:hAnsi="Times New Roman" w:cs="Times New Roman"/>
        </w:rPr>
        <w:t>月中旬</w:t>
      </w:r>
      <w:r>
        <w:rPr>
          <w:rFonts w:ascii="Times New Roman" w:hAnsi="Times New Roman" w:cs="Times New Roman"/>
        </w:rPr>
        <w:t>，</w:t>
      </w:r>
      <w:r w:rsidRPr="009A04D2">
        <w:rPr>
          <w:rFonts w:ascii="Times New Roman" w:hAnsi="Times New Roman" w:cs="Times New Roman"/>
        </w:rPr>
        <w:t>国民政府在重庆召开</w:t>
      </w:r>
      <w:r w:rsidRPr="009A04D2">
        <w:rPr>
          <w:rFonts w:hAnsi="宋体" w:cs="Times New Roman"/>
        </w:rPr>
        <w:t>“</w:t>
      </w:r>
      <w:r w:rsidRPr="009A04D2">
        <w:rPr>
          <w:rFonts w:ascii="Times New Roman" w:hAnsi="Times New Roman" w:cs="Times New Roman"/>
        </w:rPr>
        <w:t>发动知识青年从军运动会议</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并且成立了</w:t>
      </w:r>
      <w:r w:rsidRPr="009A04D2">
        <w:rPr>
          <w:rFonts w:hAnsi="宋体" w:cs="Times New Roman"/>
        </w:rPr>
        <w:t>“</w:t>
      </w:r>
      <w:r w:rsidRPr="009A04D2">
        <w:rPr>
          <w:rFonts w:ascii="Times New Roman" w:hAnsi="Times New Roman" w:cs="Times New Roman"/>
        </w:rPr>
        <w:t>全国知识青年志愿从军指导委员会</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征集了十万人组建中国青年远征军。这一举措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优化了军队素养</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缘于国民政府的兵源枯竭</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密切了国共关系</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sidRPr="009A04D2">
        <w:rPr>
          <w:rFonts w:ascii="Times New Roman" w:hAnsi="Times New Roman" w:cs="Times New Roman"/>
        </w:rPr>
        <w:t>巩固了抗日民族统一战线</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青岛市高三模拟</w:t>
      </w:r>
      <w:r>
        <w:rPr>
          <w:rFonts w:ascii="Times New Roman" w:eastAsia="楷体_GB2312" w:hAnsi="Times New Roman" w:cs="Times New Roman"/>
        </w:rPr>
        <w:t>]</w:t>
      </w:r>
      <w:r w:rsidRPr="009A04D2">
        <w:rPr>
          <w:rFonts w:ascii="Times New Roman" w:hAnsi="Times New Roman" w:cs="Times New Roman"/>
        </w:rPr>
        <w:t>2021</w:t>
      </w:r>
      <w:r w:rsidRPr="009A04D2">
        <w:rPr>
          <w:rFonts w:ascii="Times New Roman" w:hAnsi="Times New Roman" w:cs="Times New Roman"/>
        </w:rPr>
        <w:t>年是中国共产党诞生</w:t>
      </w:r>
      <w:r w:rsidRPr="009A04D2">
        <w:rPr>
          <w:rFonts w:ascii="Times New Roman" w:hAnsi="Times New Roman" w:cs="Times New Roman"/>
        </w:rPr>
        <w:t>100</w:t>
      </w:r>
      <w:r w:rsidRPr="009A04D2">
        <w:rPr>
          <w:rFonts w:ascii="Times New Roman" w:hAnsi="Times New Roman" w:cs="Times New Roman"/>
        </w:rPr>
        <w:t>周年。在</w:t>
      </w:r>
      <w:r w:rsidRPr="009A04D2">
        <w:rPr>
          <w:rFonts w:ascii="Times New Roman" w:hAnsi="Times New Roman" w:cs="Times New Roman"/>
        </w:rPr>
        <w:t>100</w:t>
      </w:r>
      <w:r w:rsidRPr="009A04D2">
        <w:rPr>
          <w:rFonts w:ascii="Times New Roman" w:hAnsi="Times New Roman" w:cs="Times New Roman"/>
        </w:rPr>
        <w:t>年的风风雨雨和波澜壮阔中</w:t>
      </w:r>
      <w:r>
        <w:rPr>
          <w:rFonts w:ascii="Times New Roman" w:hAnsi="Times New Roman" w:cs="Times New Roman"/>
        </w:rPr>
        <w:t>，</w:t>
      </w:r>
      <w:r w:rsidRPr="009A04D2">
        <w:rPr>
          <w:rFonts w:ascii="Times New Roman" w:hAnsi="Times New Roman" w:cs="Times New Roman"/>
        </w:rPr>
        <w:t>中国共产党团结和带领中国人民创造了一个又一个奇迹</w:t>
      </w:r>
      <w:r>
        <w:rPr>
          <w:rFonts w:ascii="Times New Roman" w:hAnsi="Times New Roman" w:cs="Times New Roman"/>
        </w:rPr>
        <w:t>，</w:t>
      </w:r>
      <w:r w:rsidRPr="009A04D2">
        <w:rPr>
          <w:rFonts w:ascii="Times New Roman" w:hAnsi="Times New Roman" w:cs="Times New Roman"/>
        </w:rPr>
        <w:t>也因此赢得了世界的瞩目。有关中共在新民主主义革命时期的重要会议表述正确的是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中共一大明确提出了新民主主义革命时期的任务</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八七会议确定了</w:t>
      </w:r>
      <w:r w:rsidRPr="009A04D2">
        <w:rPr>
          <w:rFonts w:hAnsi="宋体" w:cs="Times New Roman"/>
        </w:rPr>
        <w:t>“</w:t>
      </w:r>
      <w:r w:rsidRPr="009A04D2">
        <w:rPr>
          <w:rFonts w:ascii="Times New Roman" w:hAnsi="Times New Roman" w:cs="Times New Roman"/>
        </w:rPr>
        <w:t>思想建党、政治建军</w:t>
      </w:r>
      <w:r w:rsidRPr="009A04D2">
        <w:rPr>
          <w:rFonts w:hAnsi="宋体" w:cs="Times New Roman"/>
        </w:rPr>
        <w:t>”</w:t>
      </w:r>
      <w:r w:rsidRPr="009A04D2">
        <w:rPr>
          <w:rFonts w:ascii="Times New Roman" w:hAnsi="Times New Roman" w:cs="Times New Roman"/>
        </w:rPr>
        <w:t>原则</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中共七大为争取抗日战争的胜利准备了条件</w:t>
      </w:r>
    </w:p>
    <w:p w:rsidR="00423FD5" w:rsidRDefault="00423FD5" w:rsidP="00423FD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中共八大分析了党的工作重心由农村转到城市</w:t>
      </w:r>
    </w:p>
    <w:p w:rsidR="004A6BFC" w:rsidRPr="00423FD5" w:rsidRDefault="004A6BFC"/>
    <w:sectPr w:rsidR="004A6BFC" w:rsidRPr="00423FD5" w:rsidSect="00255CF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9F9" w:rsidRDefault="00F329F9" w:rsidP="00423FD5">
      <w:r>
        <w:separator/>
      </w:r>
    </w:p>
  </w:endnote>
  <w:endnote w:type="continuationSeparator" w:id="1">
    <w:p w:rsidR="00F329F9" w:rsidRDefault="00F329F9" w:rsidP="00423F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9F9" w:rsidRDefault="00F329F9" w:rsidP="00423FD5">
      <w:r>
        <w:separator/>
      </w:r>
    </w:p>
  </w:footnote>
  <w:footnote w:type="continuationSeparator" w:id="1">
    <w:p w:rsidR="00F329F9" w:rsidRDefault="00F329F9" w:rsidP="00423F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732" w:rsidRPr="00C70732" w:rsidRDefault="00C70732" w:rsidP="00C7073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127C"/>
    <w:rsid w:val="00255CF6"/>
    <w:rsid w:val="00423FD5"/>
    <w:rsid w:val="004A6BFC"/>
    <w:rsid w:val="00C70732"/>
    <w:rsid w:val="00DF127C"/>
    <w:rsid w:val="00F329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CF6"/>
    <w:pPr>
      <w:widowControl w:val="0"/>
      <w:jc w:val="both"/>
    </w:pPr>
  </w:style>
  <w:style w:type="paragraph" w:styleId="2">
    <w:name w:val="heading 2"/>
    <w:basedOn w:val="a"/>
    <w:next w:val="a"/>
    <w:link w:val="2Char"/>
    <w:uiPriority w:val="9"/>
    <w:semiHidden/>
    <w:unhideWhenUsed/>
    <w:qFormat/>
    <w:rsid w:val="00423FD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3FD5"/>
    <w:rPr>
      <w:sz w:val="18"/>
      <w:szCs w:val="18"/>
    </w:rPr>
  </w:style>
  <w:style w:type="paragraph" w:styleId="a4">
    <w:name w:val="footer"/>
    <w:basedOn w:val="a"/>
    <w:link w:val="Char0"/>
    <w:uiPriority w:val="99"/>
    <w:unhideWhenUsed/>
    <w:rsid w:val="00423FD5"/>
    <w:pPr>
      <w:tabs>
        <w:tab w:val="center" w:pos="4153"/>
        <w:tab w:val="right" w:pos="8306"/>
      </w:tabs>
      <w:snapToGrid w:val="0"/>
      <w:jc w:val="left"/>
    </w:pPr>
    <w:rPr>
      <w:sz w:val="18"/>
      <w:szCs w:val="18"/>
    </w:rPr>
  </w:style>
  <w:style w:type="character" w:customStyle="1" w:styleId="Char0">
    <w:name w:val="页脚 Char"/>
    <w:basedOn w:val="a0"/>
    <w:link w:val="a4"/>
    <w:uiPriority w:val="99"/>
    <w:rsid w:val="00423FD5"/>
    <w:rPr>
      <w:sz w:val="18"/>
      <w:szCs w:val="18"/>
    </w:rPr>
  </w:style>
  <w:style w:type="character" w:customStyle="1" w:styleId="2Char">
    <w:name w:val="标题 2 Char"/>
    <w:basedOn w:val="a0"/>
    <w:link w:val="2"/>
    <w:uiPriority w:val="9"/>
    <w:semiHidden/>
    <w:rsid w:val="00423FD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23FD5"/>
    <w:rPr>
      <w:rFonts w:ascii="宋体" w:eastAsia="宋体" w:hAnsi="Courier New" w:cs="Courier New"/>
      <w:szCs w:val="21"/>
    </w:rPr>
  </w:style>
  <w:style w:type="character" w:customStyle="1" w:styleId="Char1">
    <w:name w:val="纯文本 Char"/>
    <w:basedOn w:val="a0"/>
    <w:link w:val="a5"/>
    <w:uiPriority w:val="99"/>
    <w:rsid w:val="00423FD5"/>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23FD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3FD5"/>
    <w:rPr>
      <w:sz w:val="18"/>
      <w:szCs w:val="18"/>
    </w:rPr>
  </w:style>
  <w:style w:type="paragraph" w:styleId="a4">
    <w:name w:val="footer"/>
    <w:basedOn w:val="a"/>
    <w:link w:val="Char0"/>
    <w:uiPriority w:val="99"/>
    <w:unhideWhenUsed/>
    <w:rsid w:val="00423FD5"/>
    <w:pPr>
      <w:tabs>
        <w:tab w:val="center" w:pos="4153"/>
        <w:tab w:val="right" w:pos="8306"/>
      </w:tabs>
      <w:snapToGrid w:val="0"/>
      <w:jc w:val="left"/>
    </w:pPr>
    <w:rPr>
      <w:sz w:val="18"/>
      <w:szCs w:val="18"/>
    </w:rPr>
  </w:style>
  <w:style w:type="character" w:customStyle="1" w:styleId="Char0">
    <w:name w:val="页脚 Char"/>
    <w:basedOn w:val="a0"/>
    <w:link w:val="a4"/>
    <w:uiPriority w:val="99"/>
    <w:rsid w:val="00423FD5"/>
    <w:rPr>
      <w:sz w:val="18"/>
      <w:szCs w:val="18"/>
    </w:rPr>
  </w:style>
  <w:style w:type="character" w:customStyle="1" w:styleId="2Char">
    <w:name w:val="标题 2 Char"/>
    <w:basedOn w:val="a0"/>
    <w:link w:val="2"/>
    <w:uiPriority w:val="9"/>
    <w:semiHidden/>
    <w:rsid w:val="00423FD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23FD5"/>
    <w:rPr>
      <w:rFonts w:ascii="宋体" w:eastAsia="宋体" w:hAnsi="Courier New" w:cs="Courier New"/>
      <w:szCs w:val="21"/>
    </w:rPr>
  </w:style>
  <w:style w:type="character" w:customStyle="1" w:styleId="Char1">
    <w:name w:val="纯文本 Char"/>
    <w:basedOn w:val="a0"/>
    <w:link w:val="a5"/>
    <w:uiPriority w:val="99"/>
    <w:rsid w:val="00423FD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313</Words>
  <Characters>1788</Characters>
  <Application>Microsoft Office Word</Application>
  <DocSecurity>0</DocSecurity>
  <Lines>14</Lines>
  <Paragraphs>4</Paragraphs>
  <ScaleCrop>false</ScaleCrop>
  <Company>CHINA</Company>
  <LinksUpToDate>false</LinksUpToDate>
  <CharactersWithSpaces>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2021-07-01T02:58:00Z</dcterms:created>
  <dcterms:modified xsi:type="dcterms:W3CDTF">2021-09-03T10:36:00Z</dcterms:modified>
</cp:coreProperties>
</file>